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858" w:rsidRPr="005E4415" w:rsidRDefault="00B45858" w:rsidP="00B45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</w:rPr>
      </w:pPr>
      <w:r w:rsidRPr="005E4415">
        <w:rPr>
          <w:rFonts w:ascii="Times New Roman" w:eastAsia="Times New Roman" w:hAnsi="Times New Roman" w:cs="Times New Roman"/>
          <w:b/>
          <w:color w:val="3C4046"/>
          <w:lang w:val="kk-KZ"/>
        </w:rPr>
        <w:t xml:space="preserve">Отчет </w:t>
      </w:r>
      <w:r w:rsidRPr="005E4415">
        <w:rPr>
          <w:rFonts w:ascii="Times New Roman" w:eastAsia="Times New Roman" w:hAnsi="Times New Roman" w:cs="Times New Roman"/>
          <w:b/>
          <w:color w:val="3C4046"/>
        </w:rPr>
        <w:t>о деятельности в сфере оказания государственных услуг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5E4415">
        <w:rPr>
          <w:rFonts w:ascii="Times New Roman" w:eastAsia="Times New Roman" w:hAnsi="Times New Roman" w:cs="Times New Roman"/>
          <w:b/>
          <w:color w:val="3C4046"/>
        </w:rPr>
        <w:t xml:space="preserve">ГУ «Средняя школа имени </w:t>
      </w:r>
      <w:proofErr w:type="spellStart"/>
      <w:r w:rsidRPr="005E4415">
        <w:rPr>
          <w:rFonts w:ascii="Times New Roman" w:eastAsia="Times New Roman" w:hAnsi="Times New Roman" w:cs="Times New Roman"/>
          <w:b/>
          <w:color w:val="3C4046"/>
        </w:rPr>
        <w:t>Абылайхана</w:t>
      </w:r>
      <w:proofErr w:type="spellEnd"/>
      <w:r w:rsidRPr="005E4415">
        <w:rPr>
          <w:rFonts w:ascii="Times New Roman" w:eastAsia="Times New Roman" w:hAnsi="Times New Roman" w:cs="Times New Roman"/>
          <w:b/>
          <w:color w:val="3C4046"/>
        </w:rPr>
        <w:t xml:space="preserve"> </w:t>
      </w:r>
      <w:r w:rsidRPr="005E4415">
        <w:rPr>
          <w:rFonts w:ascii="Times New Roman" w:eastAsia="Times New Roman" w:hAnsi="Times New Roman" w:cs="Times New Roman"/>
          <w:b/>
          <w:color w:val="FF0000"/>
        </w:rPr>
        <w:t xml:space="preserve">отдела образования </w:t>
      </w:r>
      <w:proofErr w:type="spellStart"/>
      <w:r w:rsidRPr="005E4415">
        <w:rPr>
          <w:rFonts w:ascii="Times New Roman" w:eastAsia="Times New Roman" w:hAnsi="Times New Roman" w:cs="Times New Roman"/>
          <w:b/>
          <w:color w:val="FF0000"/>
        </w:rPr>
        <w:t>Бурабайского</w:t>
      </w:r>
      <w:proofErr w:type="spellEnd"/>
      <w:r w:rsidRPr="005E4415">
        <w:rPr>
          <w:rFonts w:ascii="Times New Roman" w:eastAsia="Times New Roman" w:hAnsi="Times New Roman" w:cs="Times New Roman"/>
          <w:b/>
          <w:color w:val="FF0000"/>
        </w:rPr>
        <w:t xml:space="preserve"> района»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</w:rPr>
      </w:pPr>
      <w:r w:rsidRPr="005E4415">
        <w:rPr>
          <w:rFonts w:ascii="Times New Roman" w:eastAsia="Times New Roman" w:hAnsi="Times New Roman" w:cs="Times New Roman"/>
          <w:b/>
          <w:color w:val="3C4046"/>
        </w:rPr>
        <w:t>за 2017 год для публичного обсуждения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</w:rPr>
      </w:pPr>
    </w:p>
    <w:p w:rsidR="00B45858" w:rsidRPr="005E4415" w:rsidRDefault="00B45858" w:rsidP="00B4585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>Согласно Реестру государственных услуг ГУ «</w:t>
      </w:r>
      <w:r w:rsidRPr="005E4415">
        <w:rPr>
          <w:rFonts w:ascii="Times New Roman" w:eastAsia="Times New Roman" w:hAnsi="Times New Roman" w:cs="Times New Roman"/>
          <w:b/>
          <w:color w:val="3C4046"/>
        </w:rPr>
        <w:t xml:space="preserve">Средняя школа имени </w:t>
      </w:r>
      <w:proofErr w:type="spellStart"/>
      <w:r w:rsidRPr="005E4415">
        <w:rPr>
          <w:rFonts w:ascii="Times New Roman" w:eastAsia="Times New Roman" w:hAnsi="Times New Roman" w:cs="Times New Roman"/>
          <w:b/>
          <w:color w:val="3C4046"/>
        </w:rPr>
        <w:t>Абылайхана</w:t>
      </w:r>
      <w:proofErr w:type="spellEnd"/>
      <w:r w:rsidRPr="005E4415">
        <w:rPr>
          <w:rFonts w:ascii="Times New Roman" w:eastAsia="Times New Roman" w:hAnsi="Times New Roman" w:cs="Times New Roman"/>
          <w:b/>
          <w:color w:val="3C4046"/>
        </w:rPr>
        <w:t xml:space="preserve"> </w:t>
      </w:r>
      <w:r>
        <w:rPr>
          <w:rFonts w:ascii="Times New Roman" w:eastAsia="Times New Roman" w:hAnsi="Times New Roman" w:cs="Times New Roman"/>
          <w:color w:val="3C4046"/>
          <w:lang w:val="kk-KZ"/>
        </w:rPr>
        <w:t>о</w:t>
      </w:r>
      <w:proofErr w:type="spellStart"/>
      <w:r w:rsidRPr="005E4415">
        <w:rPr>
          <w:rFonts w:ascii="Times New Roman" w:eastAsia="Times New Roman" w:hAnsi="Times New Roman" w:cs="Times New Roman"/>
          <w:color w:val="3C4046"/>
        </w:rPr>
        <w:t>тдел</w:t>
      </w:r>
      <w:proofErr w:type="spellEnd"/>
      <w:r>
        <w:rPr>
          <w:rFonts w:ascii="Times New Roman" w:eastAsia="Times New Roman" w:hAnsi="Times New Roman" w:cs="Times New Roman"/>
          <w:color w:val="3C4046"/>
          <w:lang w:val="kk-KZ"/>
        </w:rPr>
        <w:t>а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образования </w:t>
      </w:r>
      <w:proofErr w:type="spellStart"/>
      <w:r w:rsidRPr="005E4415">
        <w:rPr>
          <w:rFonts w:ascii="Times New Roman" w:eastAsia="Times New Roman" w:hAnsi="Times New Roman" w:cs="Times New Roman"/>
          <w:color w:val="3C4046"/>
        </w:rPr>
        <w:t>Бурабайского</w:t>
      </w:r>
      <w:proofErr w:type="spellEnd"/>
      <w:r w:rsidRPr="005E4415">
        <w:rPr>
          <w:rFonts w:ascii="Times New Roman" w:eastAsia="Times New Roman" w:hAnsi="Times New Roman" w:cs="Times New Roman"/>
          <w:color w:val="3C4046"/>
        </w:rPr>
        <w:t xml:space="preserve"> района» оказывает 8 государственные услуги.  </w:t>
      </w:r>
    </w:p>
    <w:p w:rsidR="00B45858" w:rsidRPr="005E4415" w:rsidRDefault="00B45858" w:rsidP="00B45858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 По итогам 2017 года количество оказанных государственных услуг составило</w:t>
      </w:r>
      <w:r>
        <w:rPr>
          <w:rFonts w:ascii="Times New Roman" w:eastAsia="Times New Roman" w:hAnsi="Times New Roman" w:cs="Times New Roman"/>
          <w:color w:val="FF0000"/>
        </w:rPr>
        <w:t>-</w:t>
      </w:r>
      <w:r w:rsidRPr="000D0DE4">
        <w:rPr>
          <w:rFonts w:ascii="Times New Roman" w:eastAsia="Times New Roman" w:hAnsi="Times New Roman" w:cs="Times New Roman"/>
          <w:b/>
          <w:color w:val="FF0000"/>
          <w:lang w:val="kk-KZ"/>
        </w:rPr>
        <w:t>103</w:t>
      </w:r>
      <w:r w:rsidRPr="000D0DE4">
        <w:rPr>
          <w:rFonts w:ascii="Times New Roman" w:eastAsia="Times New Roman" w:hAnsi="Times New Roman" w:cs="Times New Roman"/>
          <w:b/>
          <w:color w:val="3C4046"/>
        </w:rPr>
        <w:t>,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  <w:r>
        <w:rPr>
          <w:rFonts w:ascii="Times New Roman" w:eastAsia="Times New Roman" w:hAnsi="Times New Roman" w:cs="Times New Roman"/>
          <w:color w:val="3C4046"/>
        </w:rPr>
        <w:t xml:space="preserve">   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из них:  </w:t>
      </w:r>
    </w:p>
    <w:p w:rsidR="00B45858" w:rsidRPr="005E4415" w:rsidRDefault="00B45858" w:rsidP="00B45858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>-  в бумажной форме — 0</w:t>
      </w:r>
    </w:p>
    <w:p w:rsidR="00B45858" w:rsidRPr="005E4415" w:rsidRDefault="00B45858" w:rsidP="00B45858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 - через </w:t>
      </w:r>
      <w:proofErr w:type="spellStart"/>
      <w:r w:rsidRPr="005E4415">
        <w:rPr>
          <w:rFonts w:ascii="Times New Roman" w:eastAsia="Times New Roman" w:hAnsi="Times New Roman" w:cs="Times New Roman"/>
          <w:color w:val="3C4046"/>
        </w:rPr>
        <w:t>веб-портал</w:t>
      </w:r>
      <w:proofErr w:type="spellEnd"/>
      <w:r w:rsidRPr="005E4415">
        <w:rPr>
          <w:rFonts w:ascii="Times New Roman" w:eastAsia="Times New Roman" w:hAnsi="Times New Roman" w:cs="Times New Roman"/>
          <w:color w:val="3C4046"/>
        </w:rPr>
        <w:t xml:space="preserve"> «электронное правительство» — </w:t>
      </w:r>
      <w:r>
        <w:rPr>
          <w:rFonts w:ascii="Times New Roman" w:eastAsia="Times New Roman" w:hAnsi="Times New Roman" w:cs="Times New Roman"/>
          <w:color w:val="FF0000"/>
        </w:rPr>
        <w:t>0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 - через Государственную корпорацию— </w:t>
      </w:r>
      <w:r w:rsidRPr="005E4415">
        <w:rPr>
          <w:rFonts w:ascii="Times New Roman" w:eastAsia="Times New Roman" w:hAnsi="Times New Roman" w:cs="Times New Roman"/>
          <w:color w:val="FF0000"/>
        </w:rPr>
        <w:t>0</w:t>
      </w:r>
    </w:p>
    <w:p w:rsidR="00B45858" w:rsidRPr="005E4415" w:rsidRDefault="00B45858" w:rsidP="00B45858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b/>
          <w:color w:val="3C4046"/>
        </w:rPr>
        <w:t xml:space="preserve">Средняя школа имени </w:t>
      </w:r>
      <w:proofErr w:type="spellStart"/>
      <w:r w:rsidRPr="005E4415">
        <w:rPr>
          <w:rFonts w:ascii="Times New Roman" w:eastAsia="Times New Roman" w:hAnsi="Times New Roman" w:cs="Times New Roman"/>
          <w:b/>
          <w:color w:val="3C4046"/>
        </w:rPr>
        <w:t>Абылайхана</w:t>
      </w:r>
      <w:proofErr w:type="spellEnd"/>
      <w:r w:rsidRPr="005E4415">
        <w:rPr>
          <w:rFonts w:ascii="Times New Roman" w:eastAsia="Times New Roman" w:hAnsi="Times New Roman" w:cs="Times New Roman"/>
          <w:b/>
          <w:color w:val="3C4046"/>
        </w:rPr>
        <w:t xml:space="preserve"> 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отдела образования </w:t>
      </w:r>
      <w:proofErr w:type="spellStart"/>
      <w:r w:rsidRPr="005E4415">
        <w:rPr>
          <w:rFonts w:ascii="Times New Roman" w:eastAsia="Times New Roman" w:hAnsi="Times New Roman" w:cs="Times New Roman"/>
          <w:color w:val="3C4046"/>
        </w:rPr>
        <w:t>Бурабайского</w:t>
      </w:r>
      <w:proofErr w:type="spellEnd"/>
      <w:r w:rsidRPr="005E4415">
        <w:rPr>
          <w:rFonts w:ascii="Times New Roman" w:eastAsia="Times New Roman" w:hAnsi="Times New Roman" w:cs="Times New Roman"/>
          <w:color w:val="3C4046"/>
        </w:rPr>
        <w:t xml:space="preserve"> района оказывает  </w:t>
      </w:r>
      <w:r w:rsidRPr="007F1C17">
        <w:rPr>
          <w:rFonts w:ascii="Times New Roman" w:eastAsia="Times New Roman" w:hAnsi="Times New Roman" w:cs="Times New Roman"/>
          <w:b/>
          <w:color w:val="FF0000"/>
        </w:rPr>
        <w:t>8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  <w:color w:val="3C4046"/>
        </w:rPr>
        <w:t>государственных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услуг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000000"/>
        </w:rPr>
        <w:t xml:space="preserve">6) 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Прием документов и зачисление в дошкольные организации образования- </w:t>
      </w:r>
      <w:r w:rsidRPr="007F1C17">
        <w:rPr>
          <w:rFonts w:ascii="Times New Roman" w:eastAsia="Times New Roman" w:hAnsi="Times New Roman" w:cs="Times New Roman"/>
          <w:b/>
          <w:color w:val="3C4046"/>
        </w:rPr>
        <w:t>2</w:t>
      </w:r>
      <w:r w:rsidRPr="007F1C17">
        <w:rPr>
          <w:rFonts w:ascii="Times New Roman" w:eastAsia="Times New Roman" w:hAnsi="Times New Roman" w:cs="Times New Roman"/>
          <w:b/>
          <w:color w:val="3C4046"/>
          <w:lang w:val="kk-KZ"/>
        </w:rPr>
        <w:t>5</w:t>
      </w:r>
      <w:r w:rsidRPr="007F1C17">
        <w:rPr>
          <w:rFonts w:ascii="Times New Roman" w:eastAsia="Times New Roman" w:hAnsi="Times New Roman" w:cs="Times New Roman"/>
          <w:b/>
          <w:color w:val="3C4046"/>
        </w:rPr>
        <w:t>;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7) Прием  документов и зачисление в организации образования независимо от ведомственной подчиненности для </w:t>
      </w:r>
      <w:proofErr w:type="gramStart"/>
      <w:r w:rsidRPr="005E4415">
        <w:rPr>
          <w:rFonts w:ascii="Times New Roman" w:eastAsia="Times New Roman" w:hAnsi="Times New Roman" w:cs="Times New Roman"/>
          <w:color w:val="3C4046"/>
        </w:rPr>
        <w:t>обучения по</w:t>
      </w:r>
      <w:proofErr w:type="gramEnd"/>
      <w:r w:rsidRPr="005E4415">
        <w:rPr>
          <w:rFonts w:ascii="Times New Roman" w:eastAsia="Times New Roman" w:hAnsi="Times New Roman" w:cs="Times New Roman"/>
          <w:color w:val="3C4046"/>
        </w:rPr>
        <w:t xml:space="preserve"> общеобразовательным программам начального, основного среднего, общего среднего образования -</w:t>
      </w:r>
      <w:r w:rsidRPr="007F1C17">
        <w:rPr>
          <w:rFonts w:ascii="Times New Roman" w:eastAsia="Times New Roman" w:hAnsi="Times New Roman" w:cs="Times New Roman"/>
          <w:b/>
          <w:color w:val="3C4046"/>
        </w:rPr>
        <w:t>42;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000000"/>
        </w:rPr>
        <w:t xml:space="preserve">8)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 образования – </w:t>
      </w:r>
      <w:r w:rsidRPr="007F1C17">
        <w:rPr>
          <w:rFonts w:ascii="Times New Roman" w:eastAsia="Times New Roman" w:hAnsi="Times New Roman" w:cs="Times New Roman"/>
          <w:b/>
          <w:color w:val="000000"/>
        </w:rPr>
        <w:t>1</w:t>
      </w:r>
      <w:r w:rsidRPr="005E4415">
        <w:rPr>
          <w:rFonts w:ascii="Times New Roman" w:eastAsia="Times New Roman" w:hAnsi="Times New Roman" w:cs="Times New Roman"/>
          <w:color w:val="000000"/>
        </w:rPr>
        <w:t>;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000000"/>
        </w:rPr>
        <w:t>9) Прием документов и зачисление в организации  дополнительного образования для детей по предоставлению им дополнительного образования – 0;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000000"/>
        </w:rPr>
        <w:t>10) Предоставление бесплатного подвоза к общеобразовательным организациям и обратно домой детям, проживающим в отдаленных сельских пунктах –0;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11) Предоставление бесплатного и льготного питания отдельным категориям обучающихся и воспитанников в общеобразовательных школах – </w:t>
      </w:r>
      <w:r w:rsidRPr="007F1C17">
        <w:rPr>
          <w:rFonts w:ascii="Times New Roman" w:eastAsia="Times New Roman" w:hAnsi="Times New Roman" w:cs="Times New Roman"/>
          <w:b/>
          <w:color w:val="3C4046"/>
        </w:rPr>
        <w:t>17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;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>12) Прием документов и выдача направлений на предоставление отдыха детям из малообеспеченных семей в загородных и пришкольных лагерях</w:t>
      </w:r>
      <w:r w:rsidRPr="007F1C17">
        <w:rPr>
          <w:rFonts w:ascii="Times New Roman" w:eastAsia="Times New Roman" w:hAnsi="Times New Roman" w:cs="Times New Roman"/>
          <w:b/>
          <w:color w:val="3C4046"/>
        </w:rPr>
        <w:t>- 9;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13) Выдача разрешения и обучение в форме экстерната в организациях основного среднего, общего среднего образования – 0; </w:t>
      </w:r>
    </w:p>
    <w:p w:rsidR="00B45858" w:rsidRPr="007F1C17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19) Выдача дубликатов документов об основном среднем, общем среднем образовании </w:t>
      </w:r>
      <w:r w:rsidRPr="007F1C17">
        <w:rPr>
          <w:rFonts w:ascii="Times New Roman" w:eastAsia="Times New Roman" w:hAnsi="Times New Roman" w:cs="Times New Roman"/>
          <w:b/>
          <w:color w:val="3C4046"/>
        </w:rPr>
        <w:t xml:space="preserve">– 2;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  <w:lang w:val="kk-KZ"/>
        </w:rPr>
        <w:t>20</w:t>
      </w:r>
      <w:r w:rsidRPr="005E4415">
        <w:rPr>
          <w:rFonts w:ascii="Times New Roman" w:eastAsia="Times New Roman" w:hAnsi="Times New Roman" w:cs="Times New Roman"/>
          <w:color w:val="3C4046"/>
        </w:rPr>
        <w:t>)</w:t>
      </w:r>
      <w:r>
        <w:rPr>
          <w:rFonts w:ascii="Times New Roman" w:eastAsia="Times New Roman" w:hAnsi="Times New Roman" w:cs="Times New Roman"/>
          <w:color w:val="3C4046"/>
        </w:rPr>
        <w:t xml:space="preserve"> 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Прием документов для прохождения аттестаций на присвоение (подтверждение) квалифицированных категорий </w:t>
      </w:r>
      <w:proofErr w:type="spellStart"/>
      <w:r w:rsidRPr="005E4415">
        <w:rPr>
          <w:rFonts w:ascii="Times New Roman" w:eastAsia="Times New Roman" w:hAnsi="Times New Roman" w:cs="Times New Roman"/>
          <w:color w:val="3C4046"/>
        </w:rPr>
        <w:t>пед</w:t>
      </w:r>
      <w:proofErr w:type="spellEnd"/>
      <w:r>
        <w:rPr>
          <w:rFonts w:ascii="Times New Roman" w:eastAsia="Times New Roman" w:hAnsi="Times New Roman" w:cs="Times New Roman"/>
          <w:color w:val="3C4046"/>
          <w:lang w:val="kk-KZ"/>
        </w:rPr>
        <w:t>огогическ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 xml:space="preserve">им работником и </w:t>
      </w:r>
      <w:r>
        <w:rPr>
          <w:rFonts w:ascii="Times New Roman" w:eastAsia="Times New Roman" w:hAnsi="Times New Roman" w:cs="Times New Roman"/>
          <w:color w:val="3C4046"/>
          <w:lang w:val="kk-KZ"/>
        </w:rPr>
        <w:t>приравнинным к ним лицам орга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>низаций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 образований</w:t>
      </w:r>
      <w:r>
        <w:rPr>
          <w:rFonts w:ascii="Times New Roman" w:eastAsia="Times New Roman" w:hAnsi="Times New Roman" w:cs="Times New Roman"/>
          <w:color w:val="3C4046"/>
          <w:lang w:val="kk-KZ"/>
        </w:rPr>
        <w:t xml:space="preserve">  реа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>лизующих программу д</w:t>
      </w:r>
      <w:r>
        <w:rPr>
          <w:rFonts w:ascii="Times New Roman" w:eastAsia="Times New Roman" w:hAnsi="Times New Roman" w:cs="Times New Roman"/>
          <w:color w:val="3C4046"/>
          <w:lang w:val="kk-KZ"/>
        </w:rPr>
        <w:t>ошкольного воспитания и обучения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 xml:space="preserve"> начального,</w:t>
      </w:r>
      <w:r>
        <w:rPr>
          <w:rFonts w:ascii="Times New Roman" w:eastAsia="Times New Roman" w:hAnsi="Times New Roman" w:cs="Times New Roman"/>
          <w:color w:val="3C4046"/>
          <w:lang w:val="kk-KZ"/>
        </w:rPr>
        <w:t xml:space="preserve"> основного среднего, 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 xml:space="preserve">общего среднего и технического и </w:t>
      </w:r>
      <w:r>
        <w:rPr>
          <w:rFonts w:ascii="Times New Roman" w:eastAsia="Times New Roman" w:hAnsi="Times New Roman" w:cs="Times New Roman"/>
          <w:color w:val="3C4046"/>
          <w:lang w:val="kk-KZ"/>
        </w:rPr>
        <w:t xml:space="preserve">профиссионального, 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 xml:space="preserve">после среднего оброзование – </w:t>
      </w:r>
      <w:r w:rsidRPr="000D0DE4">
        <w:rPr>
          <w:rFonts w:ascii="Times New Roman" w:eastAsia="Times New Roman" w:hAnsi="Times New Roman" w:cs="Times New Roman"/>
          <w:b/>
          <w:color w:val="3C4046"/>
          <w:lang w:val="kk-KZ"/>
        </w:rPr>
        <w:t>7;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В целях информированности населения на сайте отдела образования в разделе «Государственные услуги» размещены стандарты государственных услуг в сфере образования,  принятые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во всех организациях образования размещены стенды с наглядной информацией (стандарты, образцы заявлений и т.д.). 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На официальном Интернет-ресурсе государственного  органа функционирует раздел «государственные услуги», где размещены стандарты, регламенты, порядок обжалования, контактная информация. 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</w:rPr>
      </w:pPr>
      <w:r w:rsidRPr="005E4415">
        <w:rPr>
          <w:rFonts w:ascii="Times New Roman" w:eastAsia="Times New Roman" w:hAnsi="Times New Roman" w:cs="Times New Roman"/>
          <w:color w:val="3C4046"/>
        </w:rPr>
        <w:t>Ежемесячно</w:t>
      </w:r>
      <w:r w:rsidRPr="005E4415">
        <w:rPr>
          <w:rFonts w:ascii="Times New Roman" w:hAnsi="Times New Roman" w:cs="Times New Roman"/>
        </w:rPr>
        <w:t xml:space="preserve"> в «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Отдел мониторинга оказания государственных услуг и информационных технологий» </w:t>
      </w:r>
      <w:proofErr w:type="gramStart"/>
      <w:r w:rsidRPr="005E4415">
        <w:rPr>
          <w:rFonts w:ascii="Times New Roman" w:eastAsia="Times New Roman" w:hAnsi="Times New Roman" w:cs="Times New Roman"/>
          <w:color w:val="3C4046"/>
        </w:rPr>
        <w:t>предоставляется отчет</w:t>
      </w:r>
      <w:proofErr w:type="gramEnd"/>
      <w:r w:rsidRPr="005E4415">
        <w:rPr>
          <w:rFonts w:ascii="Times New Roman" w:eastAsia="Times New Roman" w:hAnsi="Times New Roman" w:cs="Times New Roman"/>
          <w:color w:val="3C4046"/>
        </w:rPr>
        <w:t xml:space="preserve"> о работе по внутреннему мониторингу по предоставлению </w:t>
      </w:r>
      <w:r w:rsidRPr="000D0DE4">
        <w:rPr>
          <w:rFonts w:ascii="Times New Roman" w:eastAsia="Times New Roman" w:hAnsi="Times New Roman" w:cs="Times New Roman"/>
          <w:b/>
          <w:color w:val="FF0000"/>
        </w:rPr>
        <w:t>8-</w:t>
      </w:r>
      <w:r w:rsidRPr="005E4415">
        <w:rPr>
          <w:rFonts w:ascii="Times New Roman" w:eastAsia="Times New Roman" w:hAnsi="Times New Roman" w:cs="Times New Roman"/>
          <w:color w:val="FF0000"/>
        </w:rPr>
        <w:t>х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государственных услуг. Нарушений сроков предоставления государственных услуг нет.  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5E4415">
        <w:rPr>
          <w:rFonts w:ascii="Times New Roman" w:eastAsia="Times New Roman" w:hAnsi="Times New Roman" w:cs="Times New Roman"/>
          <w:color w:val="3C4046"/>
        </w:rPr>
        <w:t xml:space="preserve">С начала 2017 года в ГУ «Отдел образования </w:t>
      </w:r>
      <w:proofErr w:type="spellStart"/>
      <w:r w:rsidRPr="005E4415">
        <w:rPr>
          <w:rFonts w:ascii="Times New Roman" w:eastAsia="Times New Roman" w:hAnsi="Times New Roman" w:cs="Times New Roman"/>
          <w:color w:val="3C4046"/>
        </w:rPr>
        <w:t>Бурабайского</w:t>
      </w:r>
      <w:proofErr w:type="spellEnd"/>
      <w:r w:rsidRPr="005E4415">
        <w:rPr>
          <w:rFonts w:ascii="Times New Roman" w:eastAsia="Times New Roman" w:hAnsi="Times New Roman" w:cs="Times New Roman"/>
          <w:color w:val="3C4046"/>
        </w:rPr>
        <w:t xml:space="preserve"> района»  оформлен стенд со стандартами </w:t>
      </w:r>
      <w:r w:rsidRPr="005E4415">
        <w:rPr>
          <w:rFonts w:ascii="Times New Roman" w:eastAsia="Times New Roman" w:hAnsi="Times New Roman" w:cs="Times New Roman"/>
        </w:rPr>
        <w:t xml:space="preserve">оказания государственных услуг  и порядком их оказания. </w:t>
      </w:r>
    </w:p>
    <w:p w:rsidR="00B45858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</w:rPr>
        <w:t xml:space="preserve">По Средней школе имени </w:t>
      </w:r>
      <w:proofErr w:type="spellStart"/>
      <w:r w:rsidRPr="005E4415">
        <w:rPr>
          <w:rFonts w:ascii="Times New Roman" w:eastAsia="Times New Roman" w:hAnsi="Times New Roman" w:cs="Times New Roman"/>
        </w:rPr>
        <w:t>Абылайхана</w:t>
      </w:r>
      <w:proofErr w:type="spellEnd"/>
      <w:r w:rsidRPr="005E4415">
        <w:rPr>
          <w:rFonts w:ascii="Times New Roman" w:eastAsia="Times New Roman" w:hAnsi="Times New Roman" w:cs="Times New Roman"/>
        </w:rPr>
        <w:t xml:space="preserve"> прошли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повышение квалификации на тему: «Качественное оказание государственных услуг в сфере образования» в 2017 году</w:t>
      </w:r>
      <w:r w:rsidRPr="005E4415">
        <w:rPr>
          <w:rFonts w:ascii="Times New Roman" w:eastAsia="Times New Roman" w:hAnsi="Times New Roman" w:cs="Times New Roman"/>
          <w:color w:val="3C4046"/>
          <w:lang w:val="kk-KZ"/>
        </w:rPr>
        <w:t>: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  <w:lang w:val="kk-KZ"/>
        </w:rPr>
        <w:t>1.Калиев Д.Д. – директор школы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  <w:lang w:val="kk-KZ"/>
        </w:rPr>
        <w:t>2.Касымов Б.К. – заместитель директора по учебной работе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  <w:lang w:val="kk-KZ"/>
        </w:rPr>
        <w:t>3.Аухаева А.Т. – заместитель директора по воспитательной работе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  <w:lang w:val="kk-KZ"/>
        </w:rPr>
        <w:t>4.Сандыбаева Б.Б. – заведующая мини –центром при школе СШ имени Абылайхана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5E4415">
        <w:rPr>
          <w:rFonts w:ascii="Times New Roman" w:eastAsia="Times New Roman" w:hAnsi="Times New Roman" w:cs="Times New Roman"/>
          <w:color w:val="3C4046"/>
          <w:lang w:val="kk-KZ"/>
        </w:rPr>
        <w:t>5.Абенова Б.Т. – делопроизводитель</w:t>
      </w:r>
    </w:p>
    <w:p w:rsidR="00B45858" w:rsidRPr="005E4415" w:rsidRDefault="00B45858" w:rsidP="00B458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5E4415">
        <w:rPr>
          <w:rFonts w:ascii="Times New Roman" w:eastAsia="Times New Roman" w:hAnsi="Times New Roman" w:cs="Times New Roman"/>
          <w:color w:val="000000"/>
        </w:rPr>
        <w:t>С 1 января по 31 декабря 2017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  <w:r w:rsidRPr="005E4415">
        <w:rPr>
          <w:rFonts w:ascii="Times New Roman" w:eastAsia="Times New Roman" w:hAnsi="Times New Roman" w:cs="Times New Roman"/>
          <w:color w:val="3C4046"/>
        </w:rPr>
        <w:t xml:space="preserve">  </w:t>
      </w: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</w:rPr>
      </w:pPr>
    </w:p>
    <w:p w:rsidR="00B45858" w:rsidRPr="005E4415" w:rsidRDefault="00B45858" w:rsidP="00B45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C4046"/>
        </w:rPr>
      </w:pPr>
      <w:r>
        <w:rPr>
          <w:rFonts w:ascii="Times New Roman" w:eastAsia="Times New Roman" w:hAnsi="Times New Roman" w:cs="Times New Roman"/>
          <w:b/>
          <w:color w:val="3C4046"/>
          <w:lang w:val="kk-KZ"/>
        </w:rPr>
        <w:t xml:space="preserve">                       </w:t>
      </w:r>
      <w:r w:rsidRPr="005E4415">
        <w:rPr>
          <w:rFonts w:ascii="Times New Roman" w:eastAsia="Times New Roman" w:hAnsi="Times New Roman" w:cs="Times New Roman"/>
          <w:b/>
          <w:color w:val="3C4046"/>
          <w:lang w:val="kk-KZ"/>
        </w:rPr>
        <w:t>Руководитель отдела                                                                     Калиев Д.Д.</w:t>
      </w:r>
    </w:p>
    <w:p w:rsidR="008314D9" w:rsidRDefault="008314D9"/>
    <w:sectPr w:rsidR="008314D9" w:rsidSect="00B45858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B45858"/>
    <w:rsid w:val="008314D9"/>
    <w:rsid w:val="00B45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фф</dc:creator>
  <cp:lastModifiedBy>фф</cp:lastModifiedBy>
  <cp:revision>1</cp:revision>
  <dcterms:created xsi:type="dcterms:W3CDTF">2018-03-03T05:24:00Z</dcterms:created>
  <dcterms:modified xsi:type="dcterms:W3CDTF">2018-03-03T05:25:00Z</dcterms:modified>
</cp:coreProperties>
</file>